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70ECF" w14:textId="550E2DC1" w:rsidR="006C24B6" w:rsidRDefault="002C4D6C" w:rsidP="00101263">
      <w:r>
        <w:t>Back to school!  H</w:t>
      </w:r>
      <w:r w:rsidR="00784E91">
        <w:t xml:space="preserve">ere </w:t>
      </w:r>
      <w:r w:rsidR="00433EDF">
        <w:t>are some facts and figures for the voting public</w:t>
      </w:r>
      <w:r w:rsidR="00784E91">
        <w:t xml:space="preserve">.  Yes, there will </w:t>
      </w:r>
      <w:proofErr w:type="gramStart"/>
      <w:r w:rsidR="00784E91">
        <w:t>a test</w:t>
      </w:r>
      <w:proofErr w:type="gramEnd"/>
      <w:r w:rsidR="006C24B6">
        <w:t xml:space="preserve">:  </w:t>
      </w:r>
    </w:p>
    <w:p w14:paraId="11D0EE58" w14:textId="4E5832F0" w:rsidR="007A3768" w:rsidRDefault="007A3768" w:rsidP="00101263">
      <w:r w:rsidRPr="00A12025">
        <w:t>New Hampshire rank</w:t>
      </w:r>
      <w:r>
        <w:t>s</w:t>
      </w:r>
      <w:r w:rsidRPr="00A12025">
        <w:t xml:space="preserve"> last in the nation </w:t>
      </w:r>
      <w:r>
        <w:t xml:space="preserve">when it comes to </w:t>
      </w:r>
      <w:r w:rsidRPr="00A12025">
        <w:t>how much the state contributes to public education funding</w:t>
      </w:r>
      <w:r>
        <w:t xml:space="preserve"> ($1.06 billion out of $4.15 billion).</w:t>
      </w:r>
    </w:p>
    <w:p w14:paraId="7BA0DA76" w14:textId="77777777" w:rsidR="004B5862" w:rsidRDefault="004B5862" w:rsidP="004B5862">
      <w:r>
        <w:t>T</w:t>
      </w:r>
      <w:r w:rsidRPr="00A12025">
        <w:t>he state’s share of total education funding has been declining over the last decade</w:t>
      </w:r>
      <w:r>
        <w:t>.</w:t>
      </w:r>
      <w:r w:rsidRPr="00A12025">
        <w:t xml:space="preserve"> </w:t>
      </w:r>
    </w:p>
    <w:p w14:paraId="2E1A0382" w14:textId="77777777" w:rsidR="006C24B6" w:rsidRDefault="006C24B6" w:rsidP="006C24B6">
      <w:r>
        <w:t>S</w:t>
      </w:r>
      <w:r w:rsidRPr="00A12025">
        <w:t xml:space="preserve">chool costs have been increasing </w:t>
      </w:r>
      <w:r>
        <w:t xml:space="preserve">at a rate higher than </w:t>
      </w:r>
      <w:r w:rsidRPr="00A12025">
        <w:t>the automatic 2% annual increase in the state's education funding formula.</w:t>
      </w:r>
    </w:p>
    <w:p w14:paraId="51C19A09" w14:textId="0EB1F9FE" w:rsidR="00A12025" w:rsidRDefault="00A12025">
      <w:r>
        <w:t>P</w:t>
      </w:r>
      <w:r w:rsidRPr="00A12025">
        <w:t xml:space="preserve">roperty </w:t>
      </w:r>
      <w:r>
        <w:t xml:space="preserve">taxes account for </w:t>
      </w:r>
      <w:r w:rsidRPr="00A12025">
        <w:t xml:space="preserve">72% of the dollars spent </w:t>
      </w:r>
      <w:r>
        <w:t xml:space="preserve">in New Hampshire </w:t>
      </w:r>
      <w:r w:rsidRPr="00A12025">
        <w:t>on public schools.</w:t>
      </w:r>
    </w:p>
    <w:p w14:paraId="2466C8D1" w14:textId="77777777" w:rsidR="007A3768" w:rsidRDefault="007A3768" w:rsidP="007A3768">
      <w:r>
        <w:t xml:space="preserve">If you look at </w:t>
      </w:r>
      <w:r w:rsidRPr="00A12025">
        <w:t>state revenue per pupil,</w:t>
      </w:r>
      <w:r>
        <w:t xml:space="preserve"> New Hampshire ranks 34</w:t>
      </w:r>
      <w:r w:rsidRPr="00A12025">
        <w:rPr>
          <w:vertAlign w:val="superscript"/>
        </w:rPr>
        <w:t>th</w:t>
      </w:r>
      <w:r>
        <w:t xml:space="preserve"> out of 50 states.  </w:t>
      </w:r>
    </w:p>
    <w:p w14:paraId="227E17CC" w14:textId="47413CB1" w:rsidR="007A3768" w:rsidRDefault="007A3768">
      <w:r>
        <w:t xml:space="preserve">But if </w:t>
      </w:r>
      <w:r w:rsidR="00A12025">
        <w:t xml:space="preserve">you </w:t>
      </w:r>
      <w:r>
        <w:t xml:space="preserve">combine </w:t>
      </w:r>
      <w:r w:rsidR="00A12025" w:rsidRPr="00A12025">
        <w:t xml:space="preserve">local and state revenue </w:t>
      </w:r>
      <w:r>
        <w:t xml:space="preserve">in terms of </w:t>
      </w:r>
      <w:r w:rsidR="00A12025" w:rsidRPr="00A12025">
        <w:t>dollars per</w:t>
      </w:r>
      <w:r>
        <w:t xml:space="preserve"> </w:t>
      </w:r>
      <w:r w:rsidR="00A12025" w:rsidRPr="00A12025">
        <w:t xml:space="preserve">pupil, New Hampshire </w:t>
      </w:r>
      <w:r>
        <w:t>ranks ninth</w:t>
      </w:r>
      <w:r w:rsidR="00A12025" w:rsidRPr="00A12025">
        <w:t xml:space="preserve">. </w:t>
      </w:r>
      <w:r w:rsidR="00A12025">
        <w:t xml:space="preserve"> </w:t>
      </w:r>
    </w:p>
    <w:p w14:paraId="003946F1" w14:textId="4E1D1FC7" w:rsidR="007A3768" w:rsidRDefault="007A3768">
      <w:r>
        <w:t>And w</w:t>
      </w:r>
      <w:r w:rsidR="00A12025" w:rsidRPr="00A12025">
        <w:t xml:space="preserve">hen </w:t>
      </w:r>
      <w:r w:rsidR="00A12025">
        <w:t xml:space="preserve">you </w:t>
      </w:r>
      <w:r w:rsidR="00A12025" w:rsidRPr="00A12025">
        <w:t xml:space="preserve">look at local revenue dollars per-pupil for public education, New Hampshire </w:t>
      </w:r>
      <w:r>
        <w:t xml:space="preserve">rises all the way to </w:t>
      </w:r>
      <w:r w:rsidR="00A12025">
        <w:t xml:space="preserve">fourth in the nation.  </w:t>
      </w:r>
    </w:p>
    <w:p w14:paraId="09438FC7" w14:textId="4343CFFD" w:rsidR="007A3768" w:rsidRDefault="007A3768" w:rsidP="007A3768">
      <w:r>
        <w:t xml:space="preserve">What does that mean?  It means </w:t>
      </w:r>
      <w:r>
        <w:t xml:space="preserve">local property taxpayers are </w:t>
      </w:r>
      <w:r>
        <w:t xml:space="preserve">being asked to assume </w:t>
      </w:r>
      <w:r w:rsidR="00105164">
        <w:t xml:space="preserve">an increasing share </w:t>
      </w:r>
      <w:r>
        <w:t xml:space="preserve">of the </w:t>
      </w:r>
      <w:r>
        <w:t xml:space="preserve">financial responsibility for school funding.  </w:t>
      </w:r>
    </w:p>
    <w:p w14:paraId="0A0EBECD" w14:textId="77777777" w:rsidR="00784E91" w:rsidRDefault="007A3768">
      <w:r>
        <w:t xml:space="preserve">Meanwhile, the State of New Hampshire recently sued to have its </w:t>
      </w:r>
      <w:r w:rsidR="00105164">
        <w:t>decades-old, c</w:t>
      </w:r>
      <w:r>
        <w:t xml:space="preserve">ourt-ordered obligation to provide adequacy funding completely overturned.  </w:t>
      </w:r>
      <w:r w:rsidR="00105164">
        <w:t>What do you think that would mean to the future of public schools in Franklin</w:t>
      </w:r>
      <w:r w:rsidR="004B5862">
        <w:t>, and throughout the state</w:t>
      </w:r>
      <w:r w:rsidR="00105164">
        <w:t xml:space="preserve">?  </w:t>
      </w:r>
    </w:p>
    <w:p w14:paraId="26ECC858" w14:textId="72BA7FE2" w:rsidR="007A3768" w:rsidRDefault="004B5862">
      <w:r>
        <w:t xml:space="preserve">How much more downshifting of costs can local governments and local property taxpayers </w:t>
      </w:r>
      <w:r w:rsidR="00784E91">
        <w:t xml:space="preserve">be expected to </w:t>
      </w:r>
      <w:r>
        <w:t>bear?  Especially in tax-poor communities like Franklin?  (We need to do more about that, too, but that is a separate-but-related issue</w:t>
      </w:r>
      <w:r w:rsidR="00784E91">
        <w:t>,</w:t>
      </w:r>
      <w:r>
        <w:t xml:space="preserve"> best left for another conversation.)</w:t>
      </w:r>
    </w:p>
    <w:p w14:paraId="40EB0B88" w14:textId="72CE5B54" w:rsidR="00784E91" w:rsidRDefault="00105164" w:rsidP="004B5862">
      <w:r>
        <w:t xml:space="preserve">Connect the dots.  </w:t>
      </w:r>
      <w:r w:rsidR="00101263">
        <w:t xml:space="preserve">Does </w:t>
      </w:r>
      <w:r w:rsidR="004B5862">
        <w:t xml:space="preserve">the funding </w:t>
      </w:r>
      <w:r w:rsidR="00101263">
        <w:t xml:space="preserve">regime </w:t>
      </w:r>
      <w:r w:rsidR="004B5862">
        <w:t xml:space="preserve">I just </w:t>
      </w:r>
      <w:r w:rsidR="00784E91">
        <w:t xml:space="preserve">described </w:t>
      </w:r>
      <w:r w:rsidR="00101263">
        <w:t xml:space="preserve">sound sustainable to you?  </w:t>
      </w:r>
      <w:r w:rsidR="004B5862">
        <w:t>Concord’s money is our money</w:t>
      </w:r>
      <w:r w:rsidR="00784E91">
        <w:t>.  Government spending and fiscal policy is about priorities</w:t>
      </w:r>
      <w:r w:rsidR="004B5862">
        <w:t>.</w:t>
      </w:r>
      <w:r w:rsidR="004B5862">
        <w:t xml:space="preserve">  </w:t>
      </w:r>
      <w:r w:rsidR="00101263">
        <w:t xml:space="preserve">Does it </w:t>
      </w:r>
      <w:r w:rsidR="006C24B6">
        <w:t xml:space="preserve">look to </w:t>
      </w:r>
      <w:r>
        <w:t xml:space="preserve">you </w:t>
      </w:r>
      <w:r w:rsidR="00101263">
        <w:t xml:space="preserve">like the State of New Hampshire is acting like </w:t>
      </w:r>
      <w:r w:rsidR="006C24B6">
        <w:t xml:space="preserve">a </w:t>
      </w:r>
      <w:r w:rsidR="00101263">
        <w:t>good faith partner</w:t>
      </w:r>
      <w:r w:rsidR="006C24B6">
        <w:t xml:space="preserve">, when it comes to providing its share of </w:t>
      </w:r>
      <w:r>
        <w:t>education funding</w:t>
      </w:r>
      <w:r w:rsidR="00101263">
        <w:t xml:space="preserve">?  </w:t>
      </w:r>
    </w:p>
    <w:p w14:paraId="1ADE71CD" w14:textId="4F692188" w:rsidR="00784E91" w:rsidRDefault="004B5862" w:rsidP="004B5862">
      <w:r>
        <w:t xml:space="preserve">And did you know that for nearly twenty years, a well-connected network of activists </w:t>
      </w:r>
      <w:r w:rsidR="00784E91">
        <w:t xml:space="preserve">has </w:t>
      </w:r>
      <w:r>
        <w:t>been trying to get as many kids as possible out of what they derisively call “government schools?”</w:t>
      </w:r>
      <w:r w:rsidR="00784E91">
        <w:t xml:space="preserve">  All three of our current sitting state representatives are allied with them.</w:t>
      </w:r>
    </w:p>
    <w:p w14:paraId="15D70842" w14:textId="76032753" w:rsidR="004B5862" w:rsidRDefault="00784E91" w:rsidP="004B5862">
      <w:r>
        <w:t xml:space="preserve">Starve the schools, put the onus on people some of whom are struggling to stay in their homes, then tell those people that public schools are failing, that public </w:t>
      </w:r>
      <w:proofErr w:type="gramStart"/>
      <w:r>
        <w:t>schools</w:t>
      </w:r>
      <w:proofErr w:type="gramEnd"/>
      <w:r>
        <w:t xml:space="preserve"> the problem.  </w:t>
      </w:r>
      <w:r w:rsidR="004B5862">
        <w:t>None of this is happening by accident.</w:t>
      </w:r>
    </w:p>
    <w:p w14:paraId="47963492" w14:textId="2F9D6CA4" w:rsidR="006C24B6" w:rsidRDefault="00101263" w:rsidP="006C24B6">
      <w:r>
        <w:lastRenderedPageBreak/>
        <w:t>The good news</w:t>
      </w:r>
      <w:r w:rsidR="00105164">
        <w:t xml:space="preserve"> is</w:t>
      </w:r>
      <w:r>
        <w:t xml:space="preserve"> we can </w:t>
      </w:r>
      <w:r w:rsidR="00105164">
        <w:t xml:space="preserve">still </w:t>
      </w:r>
      <w:r>
        <w:t xml:space="preserve">vote our way out of this.  </w:t>
      </w:r>
      <w:r w:rsidR="006C24B6">
        <w:t xml:space="preserve">We can start on </w:t>
      </w:r>
      <w:r w:rsidR="006C24B6">
        <w:t>Tuesday, November 3, 2026</w:t>
      </w:r>
      <w:r w:rsidR="006C24B6">
        <w:t>.  That’s election day for state and federal positions</w:t>
      </w:r>
      <w:r w:rsidR="004B5862">
        <w:t>.</w:t>
      </w:r>
      <w:r w:rsidR="006C24B6">
        <w:t xml:space="preserve"> </w:t>
      </w:r>
      <w:r w:rsidR="004B5862">
        <w:t xml:space="preserve"> </w:t>
      </w:r>
      <w:r w:rsidR="006C24B6">
        <w:t>(</w:t>
      </w:r>
      <w:r w:rsidR="004B5862">
        <w:t>M</w:t>
      </w:r>
      <w:r w:rsidR="006C24B6">
        <w:t>unicipal elections in Franklin are Tuesday, October 6</w:t>
      </w:r>
      <w:r w:rsidR="004B5862">
        <w:t xml:space="preserve"> – mark your calendars!</w:t>
      </w:r>
      <w:r w:rsidR="006C24B6">
        <w:t xml:space="preserve">)  </w:t>
      </w:r>
    </w:p>
    <w:p w14:paraId="3E5E8BE7" w14:textId="77777777" w:rsidR="002C4D6C" w:rsidRDefault="006C24B6">
      <w:r>
        <w:t xml:space="preserve">Do </w:t>
      </w:r>
      <w:r>
        <w:t xml:space="preserve">you </w:t>
      </w:r>
      <w:r>
        <w:t xml:space="preserve">want to keep paying more property taxes </w:t>
      </w:r>
      <w:r w:rsidR="002C4D6C">
        <w:t xml:space="preserve">while you’re </w:t>
      </w:r>
      <w:r>
        <w:t xml:space="preserve">getting less from the State of New Hampshire?  Or do </w:t>
      </w:r>
      <w:r w:rsidR="004B5862">
        <w:t xml:space="preserve">you </w:t>
      </w:r>
      <w:r>
        <w:t xml:space="preserve">want to send people to Concord </w:t>
      </w:r>
      <w:r w:rsidR="002C4D6C">
        <w:t>(</w:t>
      </w:r>
      <w:r>
        <w:t>and D.C.</w:t>
      </w:r>
      <w:r w:rsidR="002C4D6C">
        <w:t>)</w:t>
      </w:r>
      <w:r>
        <w:t xml:space="preserve"> </w:t>
      </w:r>
      <w:r>
        <w:t xml:space="preserve">who understand what </w:t>
      </w:r>
      <w:r w:rsidR="004B5862">
        <w:t xml:space="preserve">FULL </w:t>
      </w:r>
      <w:r>
        <w:t xml:space="preserve">and </w:t>
      </w:r>
      <w:r w:rsidR="004B5862">
        <w:t xml:space="preserve">FAIR </w:t>
      </w:r>
      <w:r>
        <w:t>funding of our public schools means</w:t>
      </w:r>
      <w:r w:rsidR="004B5862">
        <w:t xml:space="preserve">?  </w:t>
      </w:r>
    </w:p>
    <w:p w14:paraId="75E0C131" w14:textId="1656889C" w:rsidR="00101263" w:rsidRDefault="004B5862">
      <w:r>
        <w:t xml:space="preserve">You can’t begin to solve complex problems until you properly identify them.  If you really want to </w:t>
      </w:r>
      <w:r w:rsidR="006C24B6">
        <w:t xml:space="preserve">start reversing </w:t>
      </w:r>
      <w:r>
        <w:t xml:space="preserve">some of </w:t>
      </w:r>
      <w:r w:rsidR="006C24B6">
        <w:t>the perverse incentives driving property taxes through the roof</w:t>
      </w:r>
      <w:r>
        <w:t xml:space="preserve">, </w:t>
      </w:r>
      <w:r w:rsidR="00784E91">
        <w:t xml:space="preserve">you’re going to have to start voting like you mean it.  </w:t>
      </w:r>
      <w:r w:rsidR="002C4D6C">
        <w:t>I</w:t>
      </w:r>
      <w:r w:rsidR="00101263">
        <w:t xml:space="preserve">t’s going to take sustained commitment </w:t>
      </w:r>
      <w:r w:rsidR="00105164">
        <w:t xml:space="preserve">over a period of years </w:t>
      </w:r>
      <w:r w:rsidR="00101263">
        <w:t xml:space="preserve">to turn </w:t>
      </w:r>
      <w:r w:rsidR="00105164">
        <w:t xml:space="preserve">this situation </w:t>
      </w:r>
      <w:r w:rsidR="00101263">
        <w:t>around</w:t>
      </w:r>
      <w:r w:rsidR="002C4D6C">
        <w:t xml:space="preserve">, and we </w:t>
      </w:r>
      <w:r w:rsidR="00105164">
        <w:t xml:space="preserve">don’t have time </w:t>
      </w:r>
      <w:r w:rsidR="002C4D6C">
        <w:t xml:space="preserve">for sideshows and distractions.  The future of Franklin is up to us.  </w:t>
      </w:r>
    </w:p>
    <w:p w14:paraId="364DB1AD" w14:textId="2B39172F" w:rsidR="002C4D6C" w:rsidRDefault="00A151C7">
      <w:r>
        <w:t>Will we pass the test?</w:t>
      </w:r>
    </w:p>
    <w:p w14:paraId="51E7846B" w14:textId="23A384B9" w:rsidR="006C24B6" w:rsidRDefault="006C24B6" w:rsidP="006C24B6"/>
    <w:p w14:paraId="29B64E53" w14:textId="77777777" w:rsidR="006C24B6" w:rsidRDefault="006C24B6"/>
    <w:sectPr w:rsidR="006C24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D1DCC"/>
    <w:multiLevelType w:val="hybridMultilevel"/>
    <w:tmpl w:val="86503B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3965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025"/>
    <w:rsid w:val="00101263"/>
    <w:rsid w:val="00105164"/>
    <w:rsid w:val="002C4D6C"/>
    <w:rsid w:val="00433EDF"/>
    <w:rsid w:val="004B5862"/>
    <w:rsid w:val="0060544C"/>
    <w:rsid w:val="006A58CA"/>
    <w:rsid w:val="006C24B6"/>
    <w:rsid w:val="00784E91"/>
    <w:rsid w:val="007A3768"/>
    <w:rsid w:val="00903CC1"/>
    <w:rsid w:val="00A12025"/>
    <w:rsid w:val="00A15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2F7AB"/>
  <w15:chartTrackingRefBased/>
  <w15:docId w15:val="{E5DD2FA4-10F7-4740-B15F-91DB0772D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20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20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20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20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20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20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20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20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20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20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20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20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20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20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20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20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20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20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20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20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20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20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20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20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20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20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20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20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20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2274</TotalTime>
  <Pages>2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Desrochers</dc:creator>
  <cp:keywords/>
  <dc:description/>
  <cp:lastModifiedBy>Robert Desrochers</cp:lastModifiedBy>
  <cp:revision>1</cp:revision>
  <cp:lastPrinted>2026-08-31T21:47:00Z</cp:lastPrinted>
  <dcterms:created xsi:type="dcterms:W3CDTF">2026-08-31T20:29:00Z</dcterms:created>
  <dcterms:modified xsi:type="dcterms:W3CDTF">2026-09-06T15:53:00Z</dcterms:modified>
</cp:coreProperties>
</file>